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2204B7" w:rsidR="00E6726F" w:rsidP="375546E1" w:rsidRDefault="002204B7" w14:paraId="23F0EBBA" w14:textId="62F54F34">
      <w:pPr>
        <w:pStyle w:val="Geenafstand"/>
        <w:rPr>
          <w:color w:val="C2004B"/>
          <w:sz w:val="18"/>
          <w:szCs w:val="18"/>
        </w:rPr>
      </w:pPr>
      <w:r w:rsidRPr="375546E1" w:rsidR="002204B7">
        <w:rPr>
          <w:b w:val="1"/>
          <w:bCs w:val="1"/>
          <w:color w:val="C2004B"/>
          <w:sz w:val="24"/>
          <w:szCs w:val="24"/>
        </w:rPr>
        <w:t xml:space="preserve">Bijlage VII: </w:t>
      </w:r>
      <w:r w:rsidRPr="375546E1" w:rsidR="00D342CF">
        <w:rPr>
          <w:b w:val="1"/>
          <w:bCs w:val="1"/>
          <w:color w:val="C2004B"/>
          <w:sz w:val="24"/>
          <w:szCs w:val="24"/>
        </w:rPr>
        <w:t xml:space="preserve">Procedure Deelopdrachten </w:t>
      </w:r>
      <w:r w:rsidRPr="375546E1" w:rsidR="00D342CF">
        <w:rPr>
          <w:b w:val="1"/>
          <w:bCs w:val="1"/>
          <w:color w:val="C2004B"/>
          <w:sz w:val="24"/>
          <w:szCs w:val="24"/>
        </w:rPr>
        <w:t>Herberekenen</w:t>
      </w:r>
      <w:r w:rsidRPr="375546E1" w:rsidR="00D342CF">
        <w:rPr>
          <w:b w:val="1"/>
          <w:bCs w:val="1"/>
          <w:color w:val="C2004B"/>
          <w:sz w:val="24"/>
          <w:szCs w:val="24"/>
        </w:rPr>
        <w:t xml:space="preserve"> Kunstwerken</w:t>
      </w:r>
    </w:p>
    <w:p w:rsidRPr="009A7919" w:rsidR="00946728" w:rsidP="00946728" w:rsidRDefault="00946728" w14:paraId="183FF37F" w14:textId="726EE916">
      <w:pPr>
        <w:rPr>
          <w:rFonts w:cstheme="minorHAnsi"/>
          <w:b/>
          <w:bCs/>
        </w:rPr>
      </w:pPr>
      <w:r w:rsidRPr="009A7919">
        <w:rPr>
          <w:rFonts w:cstheme="minorHAnsi"/>
          <w:b/>
          <w:bCs/>
        </w:rPr>
        <w:t>Procedure tot stand komen deelopdrachten</w:t>
      </w:r>
    </w:p>
    <w:p w:rsidRPr="009A7919" w:rsidR="00946728" w:rsidP="00DC49F7" w:rsidRDefault="00946728" w14:paraId="6AA539A1" w14:textId="77ABD375">
      <w:pPr>
        <w:pStyle w:val="Lijstalinea"/>
        <w:numPr>
          <w:ilvl w:val="0"/>
          <w:numId w:val="1"/>
        </w:numPr>
        <w:ind w:left="567"/>
        <w:rPr>
          <w:rFonts w:cstheme="minorHAnsi"/>
        </w:rPr>
      </w:pPr>
      <w:r w:rsidRPr="009A7919">
        <w:rPr>
          <w:rFonts w:cstheme="minorHAnsi"/>
        </w:rPr>
        <w:t>De opdrachtgever stuurt de opdrachtnemer een concept Offerteverzoek toe als start van de procedure.</w:t>
      </w:r>
      <w:r w:rsidR="009A7919">
        <w:rPr>
          <w:rFonts w:cstheme="minorHAnsi"/>
        </w:rPr>
        <w:t xml:space="preserve"> Het Offerteverzoek is uitvraag op vaste prijs óf een uitvraag op basis van regie.</w:t>
      </w:r>
      <w:r w:rsidR="00D342CF">
        <w:rPr>
          <w:rFonts w:cstheme="minorHAnsi"/>
        </w:rPr>
        <w:t xml:space="preserve"> Het uitgangspunt is vaste prijs.</w:t>
      </w:r>
    </w:p>
    <w:p w:rsidRPr="009A7919" w:rsidR="00946728" w:rsidP="00DC49F7" w:rsidRDefault="00946728" w14:paraId="5FA0BDDD" w14:textId="17DD36FD">
      <w:pPr>
        <w:pStyle w:val="Lijstalinea"/>
        <w:numPr>
          <w:ilvl w:val="0"/>
          <w:numId w:val="1"/>
        </w:numPr>
        <w:ind w:left="567"/>
        <w:rPr>
          <w:rFonts w:cstheme="minorHAnsi"/>
        </w:rPr>
      </w:pPr>
      <w:r w:rsidRPr="009A7919">
        <w:rPr>
          <w:rFonts w:cstheme="minorHAnsi"/>
        </w:rPr>
        <w:t>De partijen stemmen vervolgens af over de inhoud en omvang van de Deelopdracht en daarvoor benodigde inzet van functionarissen. Indien noodzakelijk wordt het concept Offerteverzoek voor de Deelopdracht zo nodig door Opdrachtgever herzien.</w:t>
      </w:r>
    </w:p>
    <w:p w:rsidRPr="009A7919" w:rsidR="00946728" w:rsidP="00DC49F7" w:rsidRDefault="00946728" w14:paraId="34A0A219" w14:textId="25879101">
      <w:pPr>
        <w:pStyle w:val="Lijstalinea"/>
        <w:numPr>
          <w:ilvl w:val="0"/>
          <w:numId w:val="1"/>
        </w:numPr>
        <w:ind w:left="567"/>
        <w:rPr>
          <w:rFonts w:cstheme="minorHAnsi"/>
        </w:rPr>
      </w:pPr>
      <w:r w:rsidRPr="009A7919">
        <w:rPr>
          <w:rFonts w:cstheme="minorHAnsi"/>
        </w:rPr>
        <w:t xml:space="preserve">De opdrachtgever stuurt de opdrachtnemer vervolgens een definitief Offerteverzoek </w:t>
      </w:r>
      <w:r w:rsidR="009A7919">
        <w:rPr>
          <w:rFonts w:cstheme="minorHAnsi"/>
        </w:rPr>
        <w:t xml:space="preserve">(op basis van vaste prijs of regie) </w:t>
      </w:r>
      <w:r w:rsidRPr="009A7919">
        <w:rPr>
          <w:rFonts w:cstheme="minorHAnsi"/>
        </w:rPr>
        <w:t>toe. Na ontvangen dient de opdrachtnemer binnen 15 werkdagen een Offerte voor de Deelopdracht in. De Offerte omvat de samengestelde prijs incluis een onderbouwing van de begrote uren per functionaris voor de Diensten en eventuele Opties.</w:t>
      </w:r>
      <w:r w:rsidR="004901EC">
        <w:rPr>
          <w:rFonts w:cstheme="minorHAnsi"/>
        </w:rPr>
        <w:t xml:space="preserve"> </w:t>
      </w:r>
      <w:r w:rsidRPr="004901EC" w:rsidR="004901EC">
        <w:rPr>
          <w:rFonts w:cstheme="minorHAnsi"/>
        </w:rPr>
        <w:t xml:space="preserve">Het organiseren van </w:t>
      </w:r>
      <w:r w:rsidR="004901EC">
        <w:rPr>
          <w:rFonts w:cstheme="minorHAnsi"/>
        </w:rPr>
        <w:t xml:space="preserve">werk door </w:t>
      </w:r>
      <w:r w:rsidR="0057302F">
        <w:rPr>
          <w:rFonts w:cstheme="minorHAnsi"/>
        </w:rPr>
        <w:t>derden</w:t>
      </w:r>
      <w:r w:rsidR="004901EC">
        <w:rPr>
          <w:rFonts w:cstheme="minorHAnsi"/>
        </w:rPr>
        <w:t xml:space="preserve"> zoals </w:t>
      </w:r>
      <w:r w:rsidR="0057302F">
        <w:rPr>
          <w:rFonts w:cstheme="minorHAnsi"/>
        </w:rPr>
        <w:t xml:space="preserve">(maar niet limitatief) voor </w:t>
      </w:r>
      <w:r w:rsidRPr="004901EC" w:rsidR="004901EC">
        <w:rPr>
          <w:rFonts w:cstheme="minorHAnsi"/>
        </w:rPr>
        <w:t xml:space="preserve">verkeersmaatregelen en bereikbaarheidsvoorzieningen </w:t>
      </w:r>
      <w:r w:rsidR="007D3614">
        <w:rPr>
          <w:rFonts w:cstheme="minorHAnsi"/>
        </w:rPr>
        <w:t>wordt per</w:t>
      </w:r>
      <w:r w:rsidRPr="004901EC" w:rsidR="004901EC">
        <w:rPr>
          <w:rFonts w:cstheme="minorHAnsi"/>
        </w:rPr>
        <w:t xml:space="preserve"> deelopdracht aanvullend </w:t>
      </w:r>
      <w:r w:rsidR="007D3614">
        <w:rPr>
          <w:rFonts w:cstheme="minorHAnsi"/>
        </w:rPr>
        <w:t>aangeboden</w:t>
      </w:r>
      <w:r w:rsidRPr="004901EC" w:rsidR="004901EC">
        <w:rPr>
          <w:rFonts w:cstheme="minorHAnsi"/>
        </w:rPr>
        <w:t xml:space="preserve"> waarbij de hiervoor benodigde kosten </w:t>
      </w:r>
      <w:r w:rsidR="00DC49F7">
        <w:rPr>
          <w:rFonts w:cstheme="minorHAnsi"/>
        </w:rPr>
        <w:t xml:space="preserve">1-op-1 en </w:t>
      </w:r>
      <w:r w:rsidRPr="004901EC" w:rsidR="004901EC">
        <w:rPr>
          <w:rFonts w:cstheme="minorHAnsi"/>
        </w:rPr>
        <w:t>transparant worden overlegd</w:t>
      </w:r>
      <w:r w:rsidR="007D3614">
        <w:rPr>
          <w:rFonts w:cstheme="minorHAnsi"/>
        </w:rPr>
        <w:t xml:space="preserve"> op basis van een </w:t>
      </w:r>
      <w:r w:rsidR="001A526D">
        <w:rPr>
          <w:rFonts w:cstheme="minorHAnsi"/>
        </w:rPr>
        <w:t xml:space="preserve">door derden opgestelde </w:t>
      </w:r>
      <w:r w:rsidR="00D04091">
        <w:rPr>
          <w:rFonts w:cstheme="minorHAnsi"/>
        </w:rPr>
        <w:t>offerte.</w:t>
      </w:r>
    </w:p>
    <w:p w:rsidRPr="009A7919" w:rsidR="00946728" w:rsidP="00DC49F7" w:rsidRDefault="00946728" w14:paraId="1177789E" w14:textId="4FCDB8CA">
      <w:pPr>
        <w:pStyle w:val="Lijstalinea"/>
        <w:numPr>
          <w:ilvl w:val="0"/>
          <w:numId w:val="1"/>
        </w:numPr>
        <w:ind w:left="567"/>
        <w:rPr>
          <w:rFonts w:cstheme="minorHAnsi"/>
        </w:rPr>
      </w:pPr>
      <w:r w:rsidRPr="009A7919">
        <w:rPr>
          <w:rFonts w:cstheme="minorHAnsi"/>
        </w:rPr>
        <w:t xml:space="preserve">De Deelopdracht komt tot stand </w:t>
      </w:r>
      <w:r w:rsidRPr="009A7919" w:rsidR="00A73433">
        <w:rPr>
          <w:rFonts w:cstheme="minorHAnsi"/>
        </w:rPr>
        <w:t>wanneer de</w:t>
      </w:r>
      <w:r w:rsidRPr="009A7919">
        <w:rPr>
          <w:rFonts w:cstheme="minorHAnsi"/>
        </w:rPr>
        <w:t xml:space="preserve"> Opdrachtgever </w:t>
      </w:r>
      <w:r w:rsidRPr="009A7919" w:rsidR="00A73433">
        <w:rPr>
          <w:rFonts w:cstheme="minorHAnsi"/>
        </w:rPr>
        <w:t>de Opdrachtnemer een</w:t>
      </w:r>
      <w:r w:rsidRPr="009A7919">
        <w:rPr>
          <w:rFonts w:cstheme="minorHAnsi"/>
        </w:rPr>
        <w:t xml:space="preserve"> Opdrachtbrief voor de Deelopdracht</w:t>
      </w:r>
      <w:r w:rsidRPr="009A7919" w:rsidR="00A73433">
        <w:rPr>
          <w:rFonts w:cstheme="minorHAnsi"/>
        </w:rPr>
        <w:t xml:space="preserve"> stuurt</w:t>
      </w:r>
      <w:r w:rsidRPr="009A7919">
        <w:rPr>
          <w:rFonts w:cstheme="minorHAnsi"/>
        </w:rPr>
        <w:t xml:space="preserve">, waarmee de Offerte van Opdrachtnemer wordt aanvaard. Als ingangsdatum van een </w:t>
      </w:r>
      <w:r w:rsidRPr="009A7919" w:rsidR="00A73433">
        <w:rPr>
          <w:rFonts w:cstheme="minorHAnsi"/>
        </w:rPr>
        <w:t>Deelopdracht</w:t>
      </w:r>
      <w:r w:rsidRPr="009A7919">
        <w:rPr>
          <w:rFonts w:cstheme="minorHAnsi"/>
        </w:rPr>
        <w:t xml:space="preserve"> geldt de datum van de opdrachtbrief, tenzij daarin anders vermeld is.</w:t>
      </w:r>
    </w:p>
    <w:p w:rsidRPr="009A7919" w:rsidR="00A73433" w:rsidP="00DC49F7" w:rsidRDefault="00A73433" w14:paraId="6EE98FF4" w14:textId="2EB85D54">
      <w:pPr>
        <w:pStyle w:val="Lijstalinea"/>
        <w:numPr>
          <w:ilvl w:val="0"/>
          <w:numId w:val="1"/>
        </w:numPr>
        <w:ind w:left="567"/>
        <w:rPr>
          <w:rFonts w:cstheme="minorHAnsi"/>
        </w:rPr>
      </w:pPr>
      <w:r w:rsidRPr="009A7919">
        <w:rPr>
          <w:rFonts w:cstheme="minorHAnsi"/>
        </w:rPr>
        <w:t>Indien Opdrachtgever een ingediende Offerte van Opdrachtnemer niet wenst te accepteren dan zal Opdrachtgever dat binnen een redelijke termijn aangeven en daarover een gesprek voeren met de Opdrachtnemer.</w:t>
      </w:r>
      <w:r w:rsidRPr="009A7919" w:rsidR="009A7919">
        <w:rPr>
          <w:rFonts w:cstheme="minorHAnsi"/>
        </w:rPr>
        <w:t xml:space="preserve"> </w:t>
      </w:r>
      <w:r w:rsidRPr="009A7919">
        <w:rPr>
          <w:rFonts w:cstheme="minorHAnsi"/>
        </w:rPr>
        <w:t>Na dit gesprek kan de Opdrachtgever zijn Offerteverzoek voor de Deelopdracht intrekken of naar aanleiding van die afstemming een aangepast Offerteverzoek toezenden.</w:t>
      </w:r>
    </w:p>
    <w:p w:rsidRPr="009A7919" w:rsidR="00A73433" w:rsidP="00DC49F7" w:rsidRDefault="00A73433" w14:paraId="1D2D1F4C" w14:textId="1679868B">
      <w:pPr>
        <w:pStyle w:val="Lijstalinea"/>
        <w:numPr>
          <w:ilvl w:val="0"/>
          <w:numId w:val="1"/>
        </w:numPr>
        <w:ind w:left="567"/>
        <w:rPr>
          <w:rFonts w:cstheme="minorHAnsi"/>
        </w:rPr>
      </w:pPr>
      <w:r w:rsidRPr="009A7919">
        <w:rPr>
          <w:rStyle w:val="fontstyle01"/>
          <w:rFonts w:asciiTheme="minorHAnsi" w:hAnsiTheme="minorHAnsi" w:cstheme="minorHAnsi"/>
          <w:sz w:val="22"/>
          <w:szCs w:val="22"/>
        </w:rPr>
        <w:t xml:space="preserve">Indien er geen Deelopdracht tot stand komt met de Opdrachtnemer dan behoudt de Opdrachtgever zich het recht voor om de Deelopdracht uit te stellen of het Offerteverzoek bij de andere Partij binnen het raamcontract neer te leggen. </w:t>
      </w:r>
      <w:r w:rsidRPr="009A7919" w:rsidR="009A7919">
        <w:rPr>
          <w:rFonts w:cstheme="minorHAnsi"/>
          <w:color w:val="000000"/>
        </w:rPr>
        <w:t>Opdrachtgever hoeft Opdrachtnemer op generlei wijze schadeloos te stellen of te compenseren voor de gevolgen van het niet opdragen van een deelopdracht.</w:t>
      </w:r>
    </w:p>
    <w:p w:rsidR="009A7919" w:rsidP="00946728" w:rsidRDefault="00256382" w14:paraId="3E17AE9B" w14:textId="4C8D5428">
      <w:pPr>
        <w:rPr>
          <w:rFonts w:cstheme="minorHAnsi"/>
          <w:b/>
          <w:bCs/>
        </w:rPr>
      </w:pPr>
      <w:r>
        <w:rPr>
          <w:rFonts w:cstheme="minorHAnsi"/>
          <w:b/>
          <w:bCs/>
        </w:rPr>
        <w:t xml:space="preserve">Acceptatie van de </w:t>
      </w:r>
      <w:r w:rsidR="00E357D1">
        <w:rPr>
          <w:rFonts w:cstheme="minorHAnsi"/>
          <w:b/>
          <w:bCs/>
        </w:rPr>
        <w:t xml:space="preserve">oplevering van </w:t>
      </w:r>
      <w:r>
        <w:rPr>
          <w:rFonts w:cstheme="minorHAnsi"/>
          <w:b/>
          <w:bCs/>
        </w:rPr>
        <w:t xml:space="preserve">deelopdrachten en evaluatie van de samenwerking </w:t>
      </w:r>
      <w:r w:rsidR="004F246D">
        <w:rPr>
          <w:rFonts w:cstheme="minorHAnsi"/>
          <w:b/>
          <w:bCs/>
        </w:rPr>
        <w:t>binnen het raamcontract</w:t>
      </w:r>
    </w:p>
    <w:p w:rsidRPr="00BB74A5" w:rsidR="00BB74A5" w:rsidP="00DC49F7" w:rsidRDefault="009A7919" w14:paraId="2E1ABEB2" w14:textId="5D41B029">
      <w:pPr>
        <w:pStyle w:val="Lijstalinea"/>
        <w:numPr>
          <w:ilvl w:val="0"/>
          <w:numId w:val="2"/>
        </w:numPr>
        <w:ind w:left="567"/>
        <w:rPr>
          <w:rFonts w:cstheme="minorHAnsi"/>
        </w:rPr>
      </w:pPr>
      <w:r>
        <w:rPr>
          <w:rFonts w:cstheme="minorHAnsi"/>
        </w:rPr>
        <w:t xml:space="preserve">Binnen de </w:t>
      </w:r>
      <w:r w:rsidR="00E357D1">
        <w:rPr>
          <w:rFonts w:cstheme="minorHAnsi"/>
        </w:rPr>
        <w:t>D</w:t>
      </w:r>
      <w:r>
        <w:rPr>
          <w:rFonts w:cstheme="minorHAnsi"/>
        </w:rPr>
        <w:t xml:space="preserve">eelopdrachten wordt nader afgestemd over de </w:t>
      </w:r>
      <w:r w:rsidR="00BB74A5">
        <w:rPr>
          <w:rFonts w:cstheme="minorHAnsi"/>
        </w:rPr>
        <w:t>contactmomenten tussen Opdrachtgever en opdrachtnemer aangaande de afhandeling van de deelopdracht. Dit afhankelijk van de omvang, complexiteit en planning van de deelopdracht.</w:t>
      </w:r>
    </w:p>
    <w:p w:rsidR="00BB74A5" w:rsidP="00DC49F7" w:rsidRDefault="00BB74A5" w14:paraId="6C67FEF7" w14:textId="595ABF0F">
      <w:pPr>
        <w:pStyle w:val="Lijstalinea"/>
        <w:numPr>
          <w:ilvl w:val="0"/>
          <w:numId w:val="2"/>
        </w:numPr>
        <w:ind w:left="567"/>
        <w:rPr>
          <w:rFonts w:cstheme="minorHAnsi"/>
        </w:rPr>
      </w:pPr>
      <w:r>
        <w:rPr>
          <w:rFonts w:cstheme="minorHAnsi"/>
        </w:rPr>
        <w:t xml:space="preserve">Iedere Deelopdracht wordt </w:t>
      </w:r>
      <w:r w:rsidR="00B9669C">
        <w:rPr>
          <w:rFonts w:cstheme="minorHAnsi"/>
        </w:rPr>
        <w:t xml:space="preserve">na de </w:t>
      </w:r>
      <w:r w:rsidR="008B0B41">
        <w:rPr>
          <w:rFonts w:cstheme="minorHAnsi"/>
        </w:rPr>
        <w:t xml:space="preserve">oplevering </w:t>
      </w:r>
      <w:r w:rsidR="00B9669C">
        <w:rPr>
          <w:rFonts w:cstheme="minorHAnsi"/>
        </w:rPr>
        <w:t xml:space="preserve">van de concept eindrapportage </w:t>
      </w:r>
      <w:r>
        <w:rPr>
          <w:rFonts w:cstheme="minorHAnsi"/>
        </w:rPr>
        <w:t>geëvalueerd waarbij de Opdrachtgever en Opdrachtnemer zowel de inhoud bespreken als het doorlopen proces</w:t>
      </w:r>
      <w:r w:rsidR="008B0B41">
        <w:rPr>
          <w:rFonts w:cstheme="minorHAnsi"/>
        </w:rPr>
        <w:t xml:space="preserve"> van de Deelopdracht doornemen</w:t>
      </w:r>
      <w:r>
        <w:rPr>
          <w:rFonts w:cstheme="minorHAnsi"/>
        </w:rPr>
        <w:t xml:space="preserve">. </w:t>
      </w:r>
      <w:r w:rsidR="00927ED0">
        <w:rPr>
          <w:rFonts w:cstheme="minorHAnsi"/>
        </w:rPr>
        <w:t xml:space="preserve">Waar nodig </w:t>
      </w:r>
      <w:r w:rsidR="008B0B41">
        <w:rPr>
          <w:rFonts w:cstheme="minorHAnsi"/>
        </w:rPr>
        <w:t xml:space="preserve">worden er na deze evaluatie </w:t>
      </w:r>
      <w:r w:rsidR="00927ED0">
        <w:rPr>
          <w:rFonts w:cstheme="minorHAnsi"/>
        </w:rPr>
        <w:t>nog aanpassingen of (herstel)werkzaamheden doorgevoerd in de eind</w:t>
      </w:r>
      <w:r w:rsidR="00CB1947">
        <w:rPr>
          <w:rFonts w:cstheme="minorHAnsi"/>
        </w:rPr>
        <w:t>rapportage</w:t>
      </w:r>
      <w:r w:rsidR="00927ED0">
        <w:rPr>
          <w:rFonts w:cstheme="minorHAnsi"/>
        </w:rPr>
        <w:t xml:space="preserve">. </w:t>
      </w:r>
      <w:r>
        <w:rPr>
          <w:rFonts w:cstheme="minorHAnsi"/>
        </w:rPr>
        <w:t xml:space="preserve">De evaluatie is integraal onderdeel van iedere deelopdracht en dient een vast onderdeel te zijn van het geoffreerde door Opdrachtnemer. </w:t>
      </w:r>
      <w:r w:rsidR="008B0B41">
        <w:rPr>
          <w:rFonts w:cstheme="minorHAnsi"/>
        </w:rPr>
        <w:t xml:space="preserve">Afronding en facturatie van de deelopdracht kan pas plaatsvinden wanneer deze </w:t>
      </w:r>
      <w:r w:rsidR="00927ED0">
        <w:rPr>
          <w:rFonts w:cstheme="minorHAnsi"/>
        </w:rPr>
        <w:t>eind</w:t>
      </w:r>
      <w:r w:rsidR="008B0B41">
        <w:rPr>
          <w:rFonts w:cstheme="minorHAnsi"/>
        </w:rPr>
        <w:t>evaluatie heeft plaatsgevonden</w:t>
      </w:r>
      <w:r w:rsidR="00927ED0">
        <w:rPr>
          <w:rFonts w:cstheme="minorHAnsi"/>
        </w:rPr>
        <w:t xml:space="preserve"> én wanneer de </w:t>
      </w:r>
      <w:r w:rsidR="00CB1947">
        <w:rPr>
          <w:rFonts w:cstheme="minorHAnsi"/>
        </w:rPr>
        <w:t xml:space="preserve">levering </w:t>
      </w:r>
      <w:r w:rsidR="00905A9E">
        <w:rPr>
          <w:rFonts w:cstheme="minorHAnsi"/>
        </w:rPr>
        <w:t xml:space="preserve">van de </w:t>
      </w:r>
      <w:r w:rsidR="00927ED0">
        <w:rPr>
          <w:rFonts w:cstheme="minorHAnsi"/>
        </w:rPr>
        <w:t>eind</w:t>
      </w:r>
      <w:r w:rsidR="00CB1947">
        <w:rPr>
          <w:rFonts w:cstheme="minorHAnsi"/>
        </w:rPr>
        <w:t xml:space="preserve">rapportage </w:t>
      </w:r>
      <w:r w:rsidR="00927ED0">
        <w:rPr>
          <w:rFonts w:cstheme="minorHAnsi"/>
        </w:rPr>
        <w:t>door Opdrachtgever is geaccepteerd</w:t>
      </w:r>
      <w:r w:rsidR="008B0B41">
        <w:rPr>
          <w:rFonts w:cstheme="minorHAnsi"/>
        </w:rPr>
        <w:t>.</w:t>
      </w:r>
    </w:p>
    <w:p w:rsidR="008B0B41" w:rsidP="00DC49F7" w:rsidRDefault="008B0B41" w14:paraId="35D80E36" w14:textId="2F3E72C8">
      <w:pPr>
        <w:pStyle w:val="Lijstalinea"/>
        <w:numPr>
          <w:ilvl w:val="0"/>
          <w:numId w:val="2"/>
        </w:numPr>
        <w:ind w:left="567"/>
        <w:rPr>
          <w:rFonts w:cstheme="minorHAnsi"/>
        </w:rPr>
      </w:pPr>
      <w:r>
        <w:rPr>
          <w:rFonts w:cstheme="minorHAnsi"/>
        </w:rPr>
        <w:t>De Opdrachtnemer</w:t>
      </w:r>
      <w:r w:rsidRPr="008B0B41">
        <w:rPr>
          <w:rFonts w:cstheme="minorHAnsi"/>
        </w:rPr>
        <w:t xml:space="preserve"> dient ten minste jaarlijks middels een </w:t>
      </w:r>
      <w:r>
        <w:rPr>
          <w:rFonts w:cstheme="minorHAnsi"/>
        </w:rPr>
        <w:t>V</w:t>
      </w:r>
      <w:r w:rsidRPr="008B0B41">
        <w:rPr>
          <w:rFonts w:cstheme="minorHAnsi"/>
        </w:rPr>
        <w:t xml:space="preserve">erificatierapportage aan te tonen dat hij bij de uitvoering van de Raamovereenkomst en </w:t>
      </w:r>
      <w:r>
        <w:rPr>
          <w:rFonts w:cstheme="minorHAnsi"/>
        </w:rPr>
        <w:t>de Deelopdrachten</w:t>
      </w:r>
      <w:r w:rsidRPr="008B0B41">
        <w:rPr>
          <w:rFonts w:cstheme="minorHAnsi"/>
        </w:rPr>
        <w:t xml:space="preserve"> voldoet aan de bij Inschrijving Raamovereenkomst aangeboden kwaliteit op </w:t>
      </w:r>
      <w:r w:rsidR="00927ED0">
        <w:rPr>
          <w:rFonts w:cstheme="minorHAnsi"/>
        </w:rPr>
        <w:t xml:space="preserve">de </w:t>
      </w:r>
      <w:r w:rsidR="00D342CF">
        <w:rPr>
          <w:rFonts w:cstheme="minorHAnsi"/>
        </w:rPr>
        <w:t>EMVI</w:t>
      </w:r>
      <w:r w:rsidRPr="008B0B41">
        <w:rPr>
          <w:rFonts w:cstheme="minorHAnsi"/>
        </w:rPr>
        <w:t>-Criteria.</w:t>
      </w:r>
    </w:p>
    <w:p w:rsidRPr="00927ED0" w:rsidR="008B0B41" w:rsidP="00DC49F7" w:rsidRDefault="00BB74A5" w14:paraId="1C8D6A8B" w14:textId="567546BE">
      <w:pPr>
        <w:pStyle w:val="Lijstalinea"/>
        <w:numPr>
          <w:ilvl w:val="0"/>
          <w:numId w:val="2"/>
        </w:numPr>
        <w:ind w:left="567"/>
        <w:rPr>
          <w:rFonts w:cstheme="minorHAnsi"/>
        </w:rPr>
      </w:pPr>
      <w:r w:rsidRPr="00927ED0">
        <w:rPr>
          <w:rFonts w:cstheme="minorHAnsi"/>
        </w:rPr>
        <w:t xml:space="preserve">Twee maal per jaar heeft Opdrachtnemer een breder evaluatiegesprek </w:t>
      </w:r>
      <w:r w:rsidRPr="00927ED0" w:rsidR="008B0B41">
        <w:rPr>
          <w:rFonts w:cstheme="minorHAnsi"/>
        </w:rPr>
        <w:t xml:space="preserve">(buiten de deelopdrachten om) </w:t>
      </w:r>
      <w:r w:rsidRPr="00927ED0">
        <w:rPr>
          <w:rFonts w:cstheme="minorHAnsi"/>
        </w:rPr>
        <w:t xml:space="preserve">met </w:t>
      </w:r>
      <w:r w:rsidR="00927ED0">
        <w:rPr>
          <w:rFonts w:cstheme="minorHAnsi"/>
        </w:rPr>
        <w:t xml:space="preserve">de </w:t>
      </w:r>
      <w:r w:rsidRPr="00927ED0">
        <w:rPr>
          <w:rFonts w:cstheme="minorHAnsi"/>
        </w:rPr>
        <w:t>Opdrachtneme</w:t>
      </w:r>
      <w:r w:rsidR="00927ED0">
        <w:rPr>
          <w:rFonts w:cstheme="minorHAnsi"/>
        </w:rPr>
        <w:t>r</w:t>
      </w:r>
      <w:r w:rsidRPr="00927ED0">
        <w:rPr>
          <w:rFonts w:cstheme="minorHAnsi"/>
        </w:rPr>
        <w:t xml:space="preserve"> waarin de samenwerking wordt geëvalueerd en waar nodig </w:t>
      </w:r>
      <w:r w:rsidRPr="00927ED0">
        <w:rPr>
          <w:rFonts w:cstheme="minorHAnsi"/>
        </w:rPr>
        <w:lastRenderedPageBreak/>
        <w:t xml:space="preserve">verbeterpunten worden aangedragen en opgevolgd. </w:t>
      </w:r>
      <w:r w:rsidRPr="00927ED0" w:rsidR="008B0B41">
        <w:rPr>
          <w:rFonts w:cstheme="minorHAnsi"/>
        </w:rPr>
        <w:t>Onderdeel van dit evaluatiegesprek is de Verificatierapportage</w:t>
      </w:r>
      <w:r w:rsidR="00927ED0">
        <w:rPr>
          <w:rFonts w:cstheme="minorHAnsi"/>
        </w:rPr>
        <w:t>.</w:t>
      </w:r>
    </w:p>
    <w:sectPr w:rsidRPr="00927ED0" w:rsidR="008B0B41" w:rsidSect="00DC49F7">
      <w:pgSz w:w="11906" w:h="16838" w:orient="portrait"/>
      <w:pgMar w:top="851" w:right="1417"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F56A8D"/>
    <w:multiLevelType w:val="hybridMultilevel"/>
    <w:tmpl w:val="19A4E81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60AF6FEA"/>
    <w:multiLevelType w:val="hybridMultilevel"/>
    <w:tmpl w:val="49DA8CD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977882859">
    <w:abstractNumId w:val="0"/>
  </w:num>
  <w:num w:numId="2" w16cid:durableId="6409637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728"/>
    <w:rsid w:val="001A526D"/>
    <w:rsid w:val="002204B7"/>
    <w:rsid w:val="0023060E"/>
    <w:rsid w:val="00251C06"/>
    <w:rsid w:val="00256382"/>
    <w:rsid w:val="004901EC"/>
    <w:rsid w:val="004F246D"/>
    <w:rsid w:val="0057302F"/>
    <w:rsid w:val="00597BC4"/>
    <w:rsid w:val="00704D36"/>
    <w:rsid w:val="007D3614"/>
    <w:rsid w:val="0082096C"/>
    <w:rsid w:val="00871002"/>
    <w:rsid w:val="008B0B41"/>
    <w:rsid w:val="00905A9E"/>
    <w:rsid w:val="00927ED0"/>
    <w:rsid w:val="00946728"/>
    <w:rsid w:val="009A171A"/>
    <w:rsid w:val="009A7919"/>
    <w:rsid w:val="00A73433"/>
    <w:rsid w:val="00B31D14"/>
    <w:rsid w:val="00B9669C"/>
    <w:rsid w:val="00BB74A5"/>
    <w:rsid w:val="00BD5344"/>
    <w:rsid w:val="00CB1947"/>
    <w:rsid w:val="00D04091"/>
    <w:rsid w:val="00D342CF"/>
    <w:rsid w:val="00DC49F7"/>
    <w:rsid w:val="00E357D1"/>
    <w:rsid w:val="00E6726F"/>
    <w:rsid w:val="00F14AAF"/>
    <w:rsid w:val="00F52C52"/>
    <w:rsid w:val="00FD38EC"/>
    <w:rsid w:val="375546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FDDB6"/>
  <w15:chartTrackingRefBased/>
  <w15:docId w15:val="{E753C6DC-6B74-490D-BF7E-8378CE409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946728"/>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Kop2">
    <w:name w:val="heading 2"/>
    <w:aliases w:val="paragraaf,Paragraaf,ips_paragraaf,H2,Paragrf 2,1.1Heading 2,2scr,Univé Paragraaf,Reset numbering,Bijlage"/>
    <w:basedOn w:val="Geenafstand"/>
    <w:next w:val="Geenafstand"/>
    <w:link w:val="Kop2Char"/>
    <w:unhideWhenUsed/>
    <w:qFormat/>
    <w:rsid w:val="00597BC4"/>
    <w:pPr>
      <w:keepNext/>
      <w:keepLines/>
      <w:outlineLvl w:val="1"/>
    </w:pPr>
    <w:rPr>
      <w:rFonts w:asciiTheme="majorHAnsi" w:hAnsiTheme="majorHAnsi" w:eastAsiaTheme="majorEastAsia" w:cstheme="majorBidi"/>
      <w:color w:val="2E74B5" w:themeColor="accent1" w:themeShade="BF"/>
      <w:sz w:val="32"/>
      <w:szCs w:val="32"/>
    </w:rPr>
  </w:style>
  <w:style w:type="paragraph" w:styleId="Kop3">
    <w:name w:val="heading 3"/>
    <w:basedOn w:val="Standaard"/>
    <w:next w:val="Standaard"/>
    <w:link w:val="Kop3Char"/>
    <w:uiPriority w:val="9"/>
    <w:semiHidden/>
    <w:unhideWhenUsed/>
    <w:qFormat/>
    <w:rsid w:val="00946728"/>
    <w:pPr>
      <w:keepNext/>
      <w:keepLines/>
      <w:spacing w:before="160" w:after="80"/>
      <w:outlineLvl w:val="2"/>
    </w:pPr>
    <w:rPr>
      <w:rFonts w:eastAsiaTheme="majorEastAsia" w:cstheme="majorBidi"/>
      <w:color w:val="2E74B5" w:themeColor="accent1" w:themeShade="BF"/>
      <w:sz w:val="28"/>
      <w:szCs w:val="28"/>
    </w:rPr>
  </w:style>
  <w:style w:type="paragraph" w:styleId="Kop4">
    <w:name w:val="heading 4"/>
    <w:basedOn w:val="Standaard"/>
    <w:next w:val="Standaard"/>
    <w:link w:val="Kop4Char"/>
    <w:uiPriority w:val="9"/>
    <w:semiHidden/>
    <w:unhideWhenUsed/>
    <w:qFormat/>
    <w:rsid w:val="00946728"/>
    <w:pPr>
      <w:keepNext/>
      <w:keepLines/>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946728"/>
    <w:pPr>
      <w:keepNext/>
      <w:keepLines/>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94672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4672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4672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46728"/>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946728"/>
    <w:rPr>
      <w:rFonts w:asciiTheme="majorHAnsi" w:hAnsiTheme="majorHAnsi" w:eastAsiaTheme="majorEastAsia" w:cstheme="majorBidi"/>
      <w:color w:val="2E74B5" w:themeColor="accent1" w:themeShade="BF"/>
      <w:sz w:val="40"/>
      <w:szCs w:val="40"/>
    </w:rPr>
  </w:style>
  <w:style w:type="character" w:styleId="Kop2Char" w:customStyle="1">
    <w:name w:val="Kop 2 Char"/>
    <w:aliases w:val="paragraaf Char,Paragraaf Char,ips_paragraaf Char,H2 Char,Paragrf 2 Char,1.1Heading 2 Char,2scr Char,Univé Paragraaf Char,Reset numbering Char,Bijlage Char"/>
    <w:basedOn w:val="Standaardalinea-lettertype"/>
    <w:link w:val="Kop2"/>
    <w:rsid w:val="00597BC4"/>
    <w:rPr>
      <w:rFonts w:asciiTheme="majorHAnsi" w:hAnsiTheme="majorHAnsi" w:eastAsiaTheme="majorEastAsia" w:cstheme="majorBidi"/>
      <w:color w:val="2E74B5" w:themeColor="accent1" w:themeShade="BF"/>
      <w:sz w:val="32"/>
      <w:szCs w:val="32"/>
    </w:rPr>
  </w:style>
  <w:style w:type="character" w:styleId="Kop3Char" w:customStyle="1">
    <w:name w:val="Kop 3 Char"/>
    <w:basedOn w:val="Standaardalinea-lettertype"/>
    <w:link w:val="Kop3"/>
    <w:uiPriority w:val="9"/>
    <w:semiHidden/>
    <w:rsid w:val="00946728"/>
    <w:rPr>
      <w:rFonts w:eastAsiaTheme="majorEastAsia" w:cstheme="majorBidi"/>
      <w:color w:val="2E74B5" w:themeColor="accent1" w:themeShade="BF"/>
      <w:sz w:val="28"/>
      <w:szCs w:val="28"/>
    </w:rPr>
  </w:style>
  <w:style w:type="character" w:styleId="Kop4Char" w:customStyle="1">
    <w:name w:val="Kop 4 Char"/>
    <w:basedOn w:val="Standaardalinea-lettertype"/>
    <w:link w:val="Kop4"/>
    <w:uiPriority w:val="9"/>
    <w:semiHidden/>
    <w:rsid w:val="00946728"/>
    <w:rPr>
      <w:rFonts w:eastAsiaTheme="majorEastAsia" w:cstheme="majorBidi"/>
      <w:i/>
      <w:iCs/>
      <w:color w:val="2E74B5" w:themeColor="accent1" w:themeShade="BF"/>
    </w:rPr>
  </w:style>
  <w:style w:type="character" w:styleId="Kop5Char" w:customStyle="1">
    <w:name w:val="Kop 5 Char"/>
    <w:basedOn w:val="Standaardalinea-lettertype"/>
    <w:link w:val="Kop5"/>
    <w:uiPriority w:val="9"/>
    <w:semiHidden/>
    <w:rsid w:val="00946728"/>
    <w:rPr>
      <w:rFonts w:eastAsiaTheme="majorEastAsia" w:cstheme="majorBidi"/>
      <w:color w:val="2E74B5" w:themeColor="accent1" w:themeShade="BF"/>
    </w:rPr>
  </w:style>
  <w:style w:type="character" w:styleId="Kop6Char" w:customStyle="1">
    <w:name w:val="Kop 6 Char"/>
    <w:basedOn w:val="Standaardalinea-lettertype"/>
    <w:link w:val="Kop6"/>
    <w:uiPriority w:val="9"/>
    <w:semiHidden/>
    <w:rsid w:val="00946728"/>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946728"/>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946728"/>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946728"/>
    <w:rPr>
      <w:rFonts w:eastAsiaTheme="majorEastAsia" w:cstheme="majorBidi"/>
      <w:color w:val="272727" w:themeColor="text1" w:themeTint="D8"/>
    </w:rPr>
  </w:style>
  <w:style w:type="paragraph" w:styleId="Titel">
    <w:name w:val="Title"/>
    <w:basedOn w:val="Standaard"/>
    <w:next w:val="Standaard"/>
    <w:link w:val="TitelChar"/>
    <w:uiPriority w:val="10"/>
    <w:qFormat/>
    <w:rsid w:val="00946728"/>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946728"/>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946728"/>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94672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46728"/>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946728"/>
    <w:rPr>
      <w:i/>
      <w:iCs/>
      <w:color w:val="404040" w:themeColor="text1" w:themeTint="BF"/>
    </w:rPr>
  </w:style>
  <w:style w:type="paragraph" w:styleId="Lijstalinea">
    <w:name w:val="List Paragraph"/>
    <w:basedOn w:val="Standaard"/>
    <w:uiPriority w:val="34"/>
    <w:qFormat/>
    <w:rsid w:val="00946728"/>
    <w:pPr>
      <w:ind w:left="720"/>
      <w:contextualSpacing/>
    </w:pPr>
  </w:style>
  <w:style w:type="character" w:styleId="Intensievebenadrukking">
    <w:name w:val="Intense Emphasis"/>
    <w:basedOn w:val="Standaardalinea-lettertype"/>
    <w:uiPriority w:val="21"/>
    <w:qFormat/>
    <w:rsid w:val="00946728"/>
    <w:rPr>
      <w:i/>
      <w:iCs/>
      <w:color w:val="2E74B5" w:themeColor="accent1" w:themeShade="BF"/>
    </w:rPr>
  </w:style>
  <w:style w:type="paragraph" w:styleId="Duidelijkcitaat">
    <w:name w:val="Intense Quote"/>
    <w:basedOn w:val="Standaard"/>
    <w:next w:val="Standaard"/>
    <w:link w:val="DuidelijkcitaatChar"/>
    <w:uiPriority w:val="30"/>
    <w:qFormat/>
    <w:rsid w:val="00946728"/>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DuidelijkcitaatChar" w:customStyle="1">
    <w:name w:val="Duidelijk citaat Char"/>
    <w:basedOn w:val="Standaardalinea-lettertype"/>
    <w:link w:val="Duidelijkcitaat"/>
    <w:uiPriority w:val="30"/>
    <w:rsid w:val="00946728"/>
    <w:rPr>
      <w:i/>
      <w:iCs/>
      <w:color w:val="2E74B5" w:themeColor="accent1" w:themeShade="BF"/>
    </w:rPr>
  </w:style>
  <w:style w:type="character" w:styleId="Intensieveverwijzing">
    <w:name w:val="Intense Reference"/>
    <w:basedOn w:val="Standaardalinea-lettertype"/>
    <w:uiPriority w:val="32"/>
    <w:qFormat/>
    <w:rsid w:val="00946728"/>
    <w:rPr>
      <w:b/>
      <w:bCs/>
      <w:smallCaps/>
      <w:color w:val="2E74B5" w:themeColor="accent1" w:themeShade="BF"/>
      <w:spacing w:val="5"/>
    </w:rPr>
  </w:style>
  <w:style w:type="character" w:styleId="fontstyle01" w:customStyle="1">
    <w:name w:val="fontstyle01"/>
    <w:basedOn w:val="Standaardalinea-lettertype"/>
    <w:rsid w:val="00A73433"/>
    <w:rPr>
      <w:rFonts w:hint="default" w:ascii="Verdana" w:hAnsi="Verdana"/>
      <w:b w:val="0"/>
      <w:bCs w:val="0"/>
      <w:i w:val="0"/>
      <w:iCs w:val="0"/>
      <w:color w:val="000000"/>
      <w:sz w:val="18"/>
      <w:szCs w:val="18"/>
    </w:rPr>
  </w:style>
  <w:style w:type="paragraph" w:styleId="Geenafstand">
    <w:name w:val="No Spacing"/>
    <w:uiPriority w:val="1"/>
    <w:qFormat/>
    <w:rsid w:val="00597B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05429">
      <w:bodyDiv w:val="1"/>
      <w:marLeft w:val="0"/>
      <w:marRight w:val="0"/>
      <w:marTop w:val="0"/>
      <w:marBottom w:val="0"/>
      <w:divBdr>
        <w:top w:val="none" w:sz="0" w:space="0" w:color="auto"/>
        <w:left w:val="none" w:sz="0" w:space="0" w:color="auto"/>
        <w:bottom w:val="none" w:sz="0" w:space="0" w:color="auto"/>
        <w:right w:val="none" w:sz="0" w:space="0" w:color="auto"/>
      </w:divBdr>
    </w:div>
    <w:div w:id="286130258">
      <w:bodyDiv w:val="1"/>
      <w:marLeft w:val="0"/>
      <w:marRight w:val="0"/>
      <w:marTop w:val="0"/>
      <w:marBottom w:val="0"/>
      <w:divBdr>
        <w:top w:val="none" w:sz="0" w:space="0" w:color="auto"/>
        <w:left w:val="none" w:sz="0" w:space="0" w:color="auto"/>
        <w:bottom w:val="none" w:sz="0" w:space="0" w:color="auto"/>
        <w:right w:val="none" w:sz="0" w:space="0" w:color="auto"/>
      </w:divBdr>
    </w:div>
    <w:div w:id="616133959">
      <w:bodyDiv w:val="1"/>
      <w:marLeft w:val="0"/>
      <w:marRight w:val="0"/>
      <w:marTop w:val="0"/>
      <w:marBottom w:val="0"/>
      <w:divBdr>
        <w:top w:val="none" w:sz="0" w:space="0" w:color="auto"/>
        <w:left w:val="none" w:sz="0" w:space="0" w:color="auto"/>
        <w:bottom w:val="none" w:sz="0" w:space="0" w:color="auto"/>
        <w:right w:val="none" w:sz="0" w:space="0" w:color="auto"/>
      </w:divBdr>
    </w:div>
    <w:div w:id="921179529">
      <w:bodyDiv w:val="1"/>
      <w:marLeft w:val="0"/>
      <w:marRight w:val="0"/>
      <w:marTop w:val="0"/>
      <w:marBottom w:val="0"/>
      <w:divBdr>
        <w:top w:val="none" w:sz="0" w:space="0" w:color="auto"/>
        <w:left w:val="none" w:sz="0" w:space="0" w:color="auto"/>
        <w:bottom w:val="none" w:sz="0" w:space="0" w:color="auto"/>
        <w:right w:val="none" w:sz="0" w:space="0" w:color="auto"/>
      </w:divBdr>
    </w:div>
    <w:div w:id="938828135">
      <w:bodyDiv w:val="1"/>
      <w:marLeft w:val="0"/>
      <w:marRight w:val="0"/>
      <w:marTop w:val="0"/>
      <w:marBottom w:val="0"/>
      <w:divBdr>
        <w:top w:val="none" w:sz="0" w:space="0" w:color="auto"/>
        <w:left w:val="none" w:sz="0" w:space="0" w:color="auto"/>
        <w:bottom w:val="none" w:sz="0" w:space="0" w:color="auto"/>
        <w:right w:val="none" w:sz="0" w:space="0" w:color="auto"/>
      </w:divBdr>
    </w:div>
    <w:div w:id="117815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74c010-84b2-41aa-9f70-829eca1e20e5" xsi:nil="true"/>
    <lcf76f155ced4ddcb4097134ff3c332f xmlns="58136303-e262-4c30-89d9-d9f80385de9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4D276D54AE04BAA66E2DA3537A38B" ma:contentTypeVersion="13" ma:contentTypeDescription="Een nieuw document maken." ma:contentTypeScope="" ma:versionID="4b6d1b54e268e4e43582988a7f272f6a">
  <xsd:schema xmlns:xsd="http://www.w3.org/2001/XMLSchema" xmlns:xs="http://www.w3.org/2001/XMLSchema" xmlns:p="http://schemas.microsoft.com/office/2006/metadata/properties" xmlns:ns2="58136303-e262-4c30-89d9-d9f80385de94" xmlns:ns3="a374c010-84b2-41aa-9f70-829eca1e20e5" targetNamespace="http://schemas.microsoft.com/office/2006/metadata/properties" ma:root="true" ma:fieldsID="2ccbc69759a0c250f9c588072cc985cc" ns2:_="" ns3:_="">
    <xsd:import namespace="58136303-e262-4c30-89d9-d9f80385de94"/>
    <xsd:import namespace="a374c010-84b2-41aa-9f70-829eca1e20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36303-e262-4c30-89d9-d9f80385de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c34fcce-77dc-4f90-ae42-577741ce02e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74c010-84b2-41aa-9f70-829eca1e20e5"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1409cd81-1d4d-4065-b77d-e873716090dc}" ma:internalName="TaxCatchAll" ma:showField="CatchAllData" ma:web="a374c010-84b2-41aa-9f70-829eca1e20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28833D-0EC8-4983-9774-83505C3A03AD}">
  <ds:schemaRefs>
    <ds:schemaRef ds:uri="http://purl.org/dc/dcmitype/"/>
    <ds:schemaRef ds:uri="http://www.w3.org/XML/1998/namespace"/>
    <ds:schemaRef ds:uri="http://schemas.microsoft.com/office/2006/documentManagement/types"/>
    <ds:schemaRef ds:uri="a057cb42-36b4-46aa-9ad0-3fbe44c33493"/>
    <ds:schemaRef ds:uri="http://purl.org/dc/terms/"/>
    <ds:schemaRef ds:uri="http://schemas.openxmlformats.org/package/2006/metadata/core-properties"/>
    <ds:schemaRef ds:uri="http://schemas.microsoft.com/office/2006/metadata/properties"/>
    <ds:schemaRef ds:uri="http://schemas.microsoft.com/office/infopath/2007/PartnerControls"/>
    <ds:schemaRef ds:uri="aa2d80b6-0e2b-4da1-96be-badfc49b207d"/>
    <ds:schemaRef ds:uri="http://purl.org/dc/elements/1.1/"/>
  </ds:schemaRefs>
</ds:datastoreItem>
</file>

<file path=customXml/itemProps2.xml><?xml version="1.0" encoding="utf-8"?>
<ds:datastoreItem xmlns:ds="http://schemas.openxmlformats.org/officeDocument/2006/customXml" ds:itemID="{922610E5-F080-44F7-AECD-F172F533CAC5}">
  <ds:schemaRefs>
    <ds:schemaRef ds:uri="http://schemas.microsoft.com/sharepoint/v3/contenttype/forms"/>
  </ds:schemaRefs>
</ds:datastoreItem>
</file>

<file path=customXml/itemProps3.xml><?xml version="1.0" encoding="utf-8"?>
<ds:datastoreItem xmlns:ds="http://schemas.openxmlformats.org/officeDocument/2006/customXml" ds:itemID="{17EFFD8E-FFFA-4144-AE97-28E92F0F6608}"/>
</file>

<file path=docMetadata/LabelInfo.xml><?xml version="1.0" encoding="utf-8"?>
<clbl:labelList xmlns:clbl="http://schemas.microsoft.com/office/2020/mipLabelMetadata">
  <clbl:label id="{a47041ea-d8e4-4675-8f41-dc79697a805f}" enabled="1" method="Standard" siteId="{76850799-28ea-4f56-b80d-c1640687052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Provincie Zeeland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Mookhoek, S.D. (Steven)</dc:creator>
  <cp:keywords/>
  <dc:description/>
  <cp:lastModifiedBy>Jur  Dekker - HIP</cp:lastModifiedBy>
  <cp:revision>6</cp:revision>
  <dcterms:created xsi:type="dcterms:W3CDTF">2024-11-08T15:33:00Z</dcterms:created>
  <dcterms:modified xsi:type="dcterms:W3CDTF">2024-11-11T10:25:53Z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0x010100F224D276D54AE04BAA66E2DA3537A38B</vt:lpwstr>
  </property>
  <property fmtid="{D5CDD505-2E9C-101B-9397-08002B2CF9AE}" pid="3" name="MediaServiceImageTags">
    <vt:lpwstr/>
  </property>
</Properties>
</file>